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КРАСНОЯРСКИЙ КРАЙ</w:t>
      </w:r>
    </w:p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</w:t>
      </w:r>
      <w:r w:rsidR="005F7ECD">
        <w:rPr>
          <w:rFonts w:ascii="Times New Roman" w:hAnsi="Times New Roman"/>
          <w:b/>
          <w:sz w:val="18"/>
          <w:szCs w:val="18"/>
        </w:rPr>
        <w:t>АЛЬНОЕ БЮДЖЕТНОЕ</w:t>
      </w:r>
      <w:r>
        <w:rPr>
          <w:rFonts w:ascii="Times New Roman" w:hAnsi="Times New Roman"/>
          <w:b/>
          <w:sz w:val="18"/>
          <w:szCs w:val="18"/>
        </w:rPr>
        <w:t xml:space="preserve"> УЧРЕЖДЕНИЕ  </w:t>
      </w:r>
    </w:p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</w:t>
      </w:r>
      <w:r w:rsidR="005F7ECD">
        <w:rPr>
          <w:rFonts w:ascii="Times New Roman" w:hAnsi="Times New Roman"/>
          <w:b/>
          <w:sz w:val="18"/>
          <w:szCs w:val="18"/>
        </w:rPr>
        <w:t xml:space="preserve">ОПОЛНИТЕЛЬНОГО ОБРАЗОВАНИЯ </w:t>
      </w:r>
    </w:p>
    <w:p w:rsidR="00C51A9B" w:rsidRDefault="00C51A9B" w:rsidP="00C51A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«ДОМ ДЕТСКОГО ТВОРЧЕСТВА»</w:t>
      </w:r>
    </w:p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663340, Красноярский край город Норильск район </w:t>
      </w:r>
      <w:proofErr w:type="spellStart"/>
      <w:r>
        <w:rPr>
          <w:rFonts w:ascii="Times New Roman" w:hAnsi="Times New Roman"/>
          <w:sz w:val="18"/>
          <w:szCs w:val="18"/>
        </w:rPr>
        <w:t>Кайеркан</w:t>
      </w:r>
      <w:proofErr w:type="spellEnd"/>
      <w:r>
        <w:rPr>
          <w:rFonts w:ascii="Times New Roman" w:hAnsi="Times New Roman"/>
          <w:sz w:val="18"/>
          <w:szCs w:val="18"/>
        </w:rPr>
        <w:t xml:space="preserve">, ул. Победы дом 7 </w:t>
      </w:r>
    </w:p>
    <w:p w:rsidR="00C51A9B" w:rsidRDefault="00C51A9B" w:rsidP="00C51A9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</w:rPr>
        <w:t>тел</w:t>
      </w:r>
      <w:r>
        <w:rPr>
          <w:rFonts w:ascii="Times New Roman" w:hAnsi="Times New Roman"/>
          <w:sz w:val="18"/>
          <w:szCs w:val="18"/>
          <w:lang w:val="fr-FR"/>
        </w:rPr>
        <w:t xml:space="preserve">: (3919)39-17-14, </w:t>
      </w:r>
      <w:r>
        <w:rPr>
          <w:rFonts w:ascii="Times New Roman" w:hAnsi="Times New Roman"/>
          <w:sz w:val="18"/>
          <w:szCs w:val="18"/>
        </w:rPr>
        <w:t>факс</w:t>
      </w:r>
      <w:r>
        <w:rPr>
          <w:rFonts w:ascii="Times New Roman" w:hAnsi="Times New Roman"/>
          <w:sz w:val="18"/>
          <w:szCs w:val="18"/>
          <w:lang w:val="fr-FR"/>
        </w:rPr>
        <w:t xml:space="preserve">:(3919) 39-39-63, </w:t>
      </w: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>
        <w:rPr>
          <w:rFonts w:ascii="Times New Roman" w:hAnsi="Times New Roman"/>
          <w:sz w:val="18"/>
          <w:szCs w:val="18"/>
          <w:lang w:val="fr-FR"/>
        </w:rPr>
        <w:t>-mail: ddt_@ mail.ru</w:t>
      </w:r>
    </w:p>
    <w:p w:rsidR="00C51A9B" w:rsidRDefault="00C51A9B" w:rsidP="00C51A9B">
      <w:pPr>
        <w:spacing w:after="0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C51A9B" w:rsidRPr="005F7ECD" w:rsidRDefault="00C51A9B" w:rsidP="00C51A9B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51A9B" w:rsidRPr="005F7ECD" w:rsidRDefault="00C51A9B" w:rsidP="00C51A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A9B" w:rsidRPr="005F7ECD" w:rsidRDefault="00C51A9B" w:rsidP="00C51A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A9B" w:rsidRPr="005F7ECD" w:rsidRDefault="00C51A9B" w:rsidP="00C51A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A9B" w:rsidRPr="005F7ECD" w:rsidRDefault="00C51A9B" w:rsidP="00C51A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A9B" w:rsidRPr="005F7ECD" w:rsidRDefault="00C51A9B" w:rsidP="00C51A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A9B" w:rsidRDefault="00260855" w:rsidP="00260855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Блиц – игра по безопасности дорожного движения</w:t>
      </w:r>
    </w:p>
    <w:p w:rsidR="00260855" w:rsidRDefault="00260855" w:rsidP="00260855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«Вокруг правил»</w:t>
      </w:r>
    </w:p>
    <w:p w:rsidR="00260855" w:rsidRDefault="00260855" w:rsidP="00260855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60855" w:rsidRPr="005F7ECD" w:rsidRDefault="00260855" w:rsidP="00260855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12 – 13 лет</w:t>
      </w: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 педагог </w:t>
      </w:r>
    </w:p>
    <w:p w:rsidR="00C51A9B" w:rsidRDefault="00C51A9B" w:rsidP="00C51A9B">
      <w:pPr>
        <w:tabs>
          <w:tab w:val="left" w:pos="16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C51A9B" w:rsidRDefault="00C51A9B" w:rsidP="00C51A9B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Оксана Анатольевна Бессонова  </w:t>
      </w: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260855" w:rsidRDefault="00260855" w:rsidP="00C51A9B">
      <w:pPr>
        <w:tabs>
          <w:tab w:val="left" w:pos="16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855" w:rsidRDefault="00260855" w:rsidP="00C51A9B">
      <w:pPr>
        <w:tabs>
          <w:tab w:val="left" w:pos="16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855" w:rsidRDefault="00260855" w:rsidP="00C51A9B">
      <w:pPr>
        <w:tabs>
          <w:tab w:val="left" w:pos="16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Норильск</w:t>
      </w:r>
    </w:p>
    <w:p w:rsidR="00C51A9B" w:rsidRDefault="005F7ECD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r w:rsidR="00C51A9B">
        <w:rPr>
          <w:rFonts w:ascii="Times New Roman" w:hAnsi="Times New Roman"/>
          <w:sz w:val="24"/>
          <w:szCs w:val="24"/>
        </w:rPr>
        <w:tab/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Воспитательное мероприятие проводиться по подобию телевизионной интеллектуальной игры «Счастливый случай».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 игры: обобщить знания обучающихся по Правилам дорожного движения, развить познавательные интересы в вопросах безопасности.</w:t>
      </w:r>
      <w:proofErr w:type="gramEnd"/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тайм проводится на время. Ведущий задаёт командам по 20 вопросов. Если ответа нет, то команда произносит «дальше», а если ответ есть, то после ответа команды ведущий проговаривает правильный ответ. Выигрывает в 1 тайме та команда, которая ответит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большее количество вопросов за определённое время. 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тайм «Дальше, дальше, дальше».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1.Могут ли пешеходы при наличии тротуара двигаться по велосипедной дорожке? </w:t>
      </w:r>
      <w:r>
        <w:rPr>
          <w:rFonts w:ascii="Times New Roman" w:hAnsi="Times New Roman"/>
          <w:color w:val="FF0000"/>
          <w:sz w:val="24"/>
          <w:szCs w:val="24"/>
        </w:rPr>
        <w:t>НЕТ.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 называется дорожный знак обозначающий тротуар? </w:t>
      </w:r>
      <w:r>
        <w:rPr>
          <w:rFonts w:ascii="Times New Roman" w:hAnsi="Times New Roman"/>
          <w:color w:val="FF0000"/>
          <w:sz w:val="24"/>
          <w:szCs w:val="24"/>
        </w:rPr>
        <w:t>ПЕШЕХОДНАЯ ДОРОЖКА.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3.Допускается ли буксировка велосипеда? </w:t>
      </w:r>
      <w:r>
        <w:rPr>
          <w:rFonts w:ascii="Times New Roman" w:hAnsi="Times New Roman"/>
          <w:color w:val="FF0000"/>
          <w:sz w:val="24"/>
          <w:szCs w:val="24"/>
        </w:rPr>
        <w:t>НЕТ.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4.Можно ли начать переход проезжей части дороги на жёлтый сигнал светофора? </w:t>
      </w:r>
      <w:r>
        <w:rPr>
          <w:rFonts w:ascii="Times New Roman" w:hAnsi="Times New Roman"/>
          <w:color w:val="FF0000"/>
          <w:sz w:val="24"/>
          <w:szCs w:val="24"/>
        </w:rPr>
        <w:t>НЕТ.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5.Как называется полицейский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/>
          <w:sz w:val="24"/>
          <w:szCs w:val="24"/>
        </w:rPr>
        <w:t>египетски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color w:val="FF0000"/>
          <w:sz w:val="24"/>
          <w:szCs w:val="24"/>
        </w:rPr>
        <w:t>ФАРАОН.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6.Что обозначают сигналы пешеходного светофора? </w:t>
      </w:r>
      <w:r>
        <w:rPr>
          <w:rFonts w:ascii="Times New Roman" w:hAnsi="Times New Roman"/>
          <w:color w:val="FF0000"/>
          <w:sz w:val="24"/>
          <w:szCs w:val="24"/>
        </w:rPr>
        <w:t>КРАСНЫЙ – СТОЙ, ЗЕЛЁНЫЙ – ИДИ.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7.Может ли после красного сигнала сразу загореться зелёный сигнал? </w:t>
      </w:r>
      <w:r>
        <w:rPr>
          <w:rFonts w:ascii="Times New Roman" w:hAnsi="Times New Roman"/>
          <w:color w:val="FF0000"/>
          <w:sz w:val="24"/>
          <w:szCs w:val="24"/>
        </w:rPr>
        <w:t>МОЖЕТ ЕСЛИ ЭТО ПЕШЕХОДНЫЙ СВЕТОФОР.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8.Какие Вы знаете светофоры? </w:t>
      </w:r>
      <w:r>
        <w:rPr>
          <w:rFonts w:ascii="Times New Roman" w:hAnsi="Times New Roman"/>
          <w:color w:val="FF0000"/>
          <w:sz w:val="24"/>
          <w:szCs w:val="24"/>
        </w:rPr>
        <w:t>ТРАНСПОРТНЫЙ И ПЕШЕХОДНЫЙ.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9.Как на проезжей части обозначается пешеходный переход? </w:t>
      </w:r>
      <w:r>
        <w:rPr>
          <w:rFonts w:ascii="Times New Roman" w:hAnsi="Times New Roman"/>
          <w:color w:val="FF0000"/>
          <w:sz w:val="24"/>
          <w:szCs w:val="24"/>
        </w:rPr>
        <w:t>ЛИНИЯМИ ДОРОЖНОЙ РАЗМЕТКИ В ВИДЕ ЗЕБРЫ.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10.Как называется ручной портрет преступника? </w:t>
      </w:r>
      <w:r>
        <w:rPr>
          <w:rFonts w:ascii="Times New Roman" w:hAnsi="Times New Roman"/>
          <w:color w:val="FF0000"/>
          <w:sz w:val="24"/>
          <w:szCs w:val="24"/>
        </w:rPr>
        <w:t>ОТПЕЧАТКИ.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11.Чем должны руководствоваться пешеходы при нерегулируемом переходе проезжей части? </w:t>
      </w:r>
      <w:r>
        <w:rPr>
          <w:rFonts w:ascii="Times New Roman" w:hAnsi="Times New Roman"/>
          <w:color w:val="FF0000"/>
          <w:sz w:val="24"/>
          <w:szCs w:val="24"/>
        </w:rPr>
        <w:t>ДОРОЖНЫМИ ЗНАКАМИ И ДОРОЖНОЙ РАЗМЕТКОЙ.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12.Как правильно перейти дорогу с разделительной полосой? </w:t>
      </w:r>
      <w:r>
        <w:rPr>
          <w:rFonts w:ascii="Times New Roman" w:hAnsi="Times New Roman"/>
          <w:color w:val="FF0000"/>
          <w:sz w:val="24"/>
          <w:szCs w:val="24"/>
        </w:rPr>
        <w:t xml:space="preserve">ПОСМОТРЕТЬ НАЛЕВО, ЕСЛИ ТРАНСПОРТА НЕТ ДОЙТИ ДО СЕРЕДИНЫ ПРОЕЗЖЕЙ ЧАСТИ, ПОСМОТРЕТЬ НАПРАВО, И ЕСЛИ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НЕТ ТРАНСПОРТА ЗАКОНЧИТЬ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ПЕРЕХОД.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13.Как называется главная улица нашего города? </w:t>
      </w:r>
      <w:r>
        <w:rPr>
          <w:rFonts w:ascii="Times New Roman" w:hAnsi="Times New Roman"/>
          <w:color w:val="FF0000"/>
          <w:sz w:val="24"/>
          <w:szCs w:val="24"/>
        </w:rPr>
        <w:t>…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14.Как определить, что автомобиль собирается совершить поворот? </w:t>
      </w:r>
      <w:r>
        <w:rPr>
          <w:rFonts w:ascii="Times New Roman" w:hAnsi="Times New Roman"/>
          <w:color w:val="FF0000"/>
          <w:sz w:val="24"/>
          <w:szCs w:val="24"/>
        </w:rPr>
        <w:t>ВОДИТЕЛЬ ЗАБЛАГОВРЕМЕННО ВКЛЮЧИТ УКАЗАТЕЛЬ ПОВОРОТА НАПРАВО ИЛИ НАЛЕВО.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15.Как называются браслеты, но не украшения для рук? </w:t>
      </w:r>
      <w:r>
        <w:rPr>
          <w:rFonts w:ascii="Times New Roman" w:hAnsi="Times New Roman"/>
          <w:color w:val="FF0000"/>
          <w:sz w:val="24"/>
          <w:szCs w:val="24"/>
        </w:rPr>
        <w:t>НАРУЧНИКИ.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16.Какое транспортное средство обходим спереди? Троллейбус или трамвай? </w:t>
      </w:r>
      <w:r>
        <w:rPr>
          <w:rFonts w:ascii="Times New Roman" w:hAnsi="Times New Roman"/>
          <w:color w:val="FF0000"/>
          <w:sz w:val="24"/>
          <w:szCs w:val="24"/>
        </w:rPr>
        <w:t>ТРАМВАЙ.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17.В какую дверь нужно выходить из автобуса? В переднюю или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заднюю? </w:t>
      </w:r>
      <w:r>
        <w:rPr>
          <w:rFonts w:ascii="Times New Roman" w:hAnsi="Times New Roman"/>
          <w:color w:val="FF0000"/>
          <w:sz w:val="24"/>
          <w:szCs w:val="24"/>
        </w:rPr>
        <w:t>В ПЕРЕДНЮЮ.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18.К какой группе дорожных знаков относится знак «Пешеходная дорожка»? </w:t>
      </w:r>
      <w:proofErr w:type="gramStart"/>
      <w:r>
        <w:rPr>
          <w:rFonts w:ascii="Times New Roman" w:hAnsi="Times New Roman"/>
          <w:sz w:val="24"/>
          <w:szCs w:val="24"/>
        </w:rPr>
        <w:t>К предписывающим или к знакам особых предписаний?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К ПРЕДПИСЫВАЮЩИМ. 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19.Разрешает ли остановку дорожный знак «Стоянка запрещена»? </w:t>
      </w:r>
      <w:r>
        <w:rPr>
          <w:rFonts w:ascii="Times New Roman" w:hAnsi="Times New Roman"/>
          <w:color w:val="FF0000"/>
          <w:sz w:val="24"/>
          <w:szCs w:val="24"/>
        </w:rPr>
        <w:t>ДА, РАЗРЕШАЕТ.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20.Как называет ГИБДД – </w:t>
      </w:r>
      <w:proofErr w:type="spellStart"/>
      <w:r>
        <w:rPr>
          <w:rFonts w:ascii="Times New Roman" w:hAnsi="Times New Roman"/>
          <w:sz w:val="24"/>
          <w:szCs w:val="24"/>
        </w:rPr>
        <w:t>шника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Варум? </w:t>
      </w:r>
      <w:r>
        <w:rPr>
          <w:rFonts w:ascii="Times New Roman" w:hAnsi="Times New Roman"/>
          <w:color w:val="FF0000"/>
          <w:sz w:val="24"/>
          <w:szCs w:val="24"/>
        </w:rPr>
        <w:t>ЧЕЛОВЕК – СВИСТОК.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тайм «Дальше, дальше, дальше».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1.Как называется дорожный знак, который обозначает то место, где модно переходить проезжую часть дороги? </w:t>
      </w:r>
      <w:r>
        <w:rPr>
          <w:rFonts w:ascii="Times New Roman" w:hAnsi="Times New Roman"/>
          <w:color w:val="FF0000"/>
          <w:sz w:val="24"/>
          <w:szCs w:val="24"/>
        </w:rPr>
        <w:t>ПЕШЕХОДНЫЙ ПЕРЕХОД.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2.Могут ли велосипедисты двигаться по тротуару, если велосипедной дорожки нет? </w:t>
      </w:r>
      <w:r>
        <w:rPr>
          <w:rFonts w:ascii="Times New Roman" w:hAnsi="Times New Roman"/>
          <w:color w:val="FF0000"/>
          <w:sz w:val="24"/>
          <w:szCs w:val="24"/>
        </w:rPr>
        <w:t>НЕТ.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 какого возраста разрешается выезжать на велосипеде на проезжую часть дороги?  </w:t>
      </w:r>
      <w:r>
        <w:rPr>
          <w:rFonts w:ascii="Times New Roman" w:hAnsi="Times New Roman"/>
          <w:color w:val="FF0000"/>
          <w:sz w:val="24"/>
          <w:szCs w:val="24"/>
        </w:rPr>
        <w:t>С 14 ЛЕТ.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4.Где на светофоре расположен жёлтый сигнал? </w:t>
      </w:r>
      <w:r>
        <w:rPr>
          <w:rFonts w:ascii="Times New Roman" w:hAnsi="Times New Roman"/>
          <w:color w:val="FF0000"/>
          <w:sz w:val="24"/>
          <w:szCs w:val="24"/>
        </w:rPr>
        <w:t>ПОСЕРЕДИНЕ, МЕЖДУ КРАСНЫМ И ЗЕЛЁНЫМ СИГНАЛАМИ.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5.Как называется участковый с дикого Запада? </w:t>
      </w:r>
      <w:r>
        <w:rPr>
          <w:rFonts w:ascii="Times New Roman" w:hAnsi="Times New Roman"/>
          <w:color w:val="FF0000"/>
          <w:sz w:val="24"/>
          <w:szCs w:val="24"/>
        </w:rPr>
        <w:t>ШЕРИФ.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6.Где безопаснее пережидать транспортный поток: на тротуаре или островке безопасности? </w:t>
      </w:r>
      <w:r>
        <w:rPr>
          <w:rFonts w:ascii="Times New Roman" w:hAnsi="Times New Roman"/>
          <w:color w:val="FF0000"/>
          <w:sz w:val="24"/>
          <w:szCs w:val="24"/>
        </w:rPr>
        <w:t>НА ТРОТУАРЕ.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7.Что обозначают сигналы транспортного светофора? </w:t>
      </w:r>
      <w:r>
        <w:rPr>
          <w:rFonts w:ascii="Times New Roman" w:hAnsi="Times New Roman"/>
          <w:color w:val="FF0000"/>
          <w:sz w:val="24"/>
          <w:szCs w:val="24"/>
        </w:rPr>
        <w:t>КРАСНЫЙ – ДВИЖЕНИЕ ЗАПРЕЩЕНО, ЖЁЛТЫЙ – ВНИМАНИЕ, СКОРО ПРОИЗОЙДЁТ СМЕНА СИГНАЛОВ, ЗЕЛЁНЫЙ – ДВИЖЕНИЕ РАЗРЕШЕНО.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8.Какой сигнал загорится после красного сигнала? </w:t>
      </w:r>
      <w:r>
        <w:rPr>
          <w:rFonts w:ascii="Times New Roman" w:hAnsi="Times New Roman"/>
          <w:color w:val="FF0000"/>
          <w:sz w:val="24"/>
          <w:szCs w:val="24"/>
        </w:rPr>
        <w:t>ЖЁЛТЫЙ ИЛИ ЗЕЛЁНЫЙ, В ЗАВИСИМОСТИ ОТ ВИДА СВЕТОФОРА.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9.Как на проезжей части обозначают островок безопасности? </w:t>
      </w:r>
      <w:r>
        <w:rPr>
          <w:rFonts w:ascii="Times New Roman" w:hAnsi="Times New Roman"/>
          <w:color w:val="FF0000"/>
          <w:sz w:val="24"/>
          <w:szCs w:val="24"/>
        </w:rPr>
        <w:t>ЛИНИЯМИ ДОРОЖНОЙ РАЗМЕТКИ В ВИДЕ ОВАЛА.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10.Что такое «</w:t>
      </w:r>
      <w:proofErr w:type="spellStart"/>
      <w:r>
        <w:rPr>
          <w:rFonts w:ascii="Times New Roman" w:hAnsi="Times New Roman"/>
          <w:sz w:val="24"/>
          <w:szCs w:val="24"/>
        </w:rPr>
        <w:t>тет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а - </w:t>
      </w:r>
      <w:proofErr w:type="spellStart"/>
      <w:r>
        <w:rPr>
          <w:rFonts w:ascii="Times New Roman" w:hAnsi="Times New Roman"/>
          <w:sz w:val="24"/>
          <w:szCs w:val="24"/>
        </w:rPr>
        <w:t>тет</w:t>
      </w:r>
      <w:proofErr w:type="spellEnd"/>
      <w:r>
        <w:rPr>
          <w:rFonts w:ascii="Times New Roman" w:hAnsi="Times New Roman"/>
          <w:sz w:val="24"/>
          <w:szCs w:val="24"/>
        </w:rPr>
        <w:t xml:space="preserve">» по – </w:t>
      </w:r>
      <w:proofErr w:type="spellStart"/>
      <w:r>
        <w:rPr>
          <w:rFonts w:ascii="Times New Roman" w:hAnsi="Times New Roman"/>
          <w:sz w:val="24"/>
          <w:szCs w:val="24"/>
        </w:rPr>
        <w:t>полицейски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color w:val="FF0000"/>
          <w:sz w:val="24"/>
          <w:szCs w:val="24"/>
        </w:rPr>
        <w:t>ДОПРОС.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11.Если на перекрёстке установлены дорожные знаки, работает светофор и движение регулирует регулировщик, то кому должны подчиняться пешеходы? </w:t>
      </w:r>
      <w:r>
        <w:rPr>
          <w:rFonts w:ascii="Times New Roman" w:hAnsi="Times New Roman"/>
          <w:color w:val="FF0000"/>
          <w:sz w:val="24"/>
          <w:szCs w:val="24"/>
        </w:rPr>
        <w:t>РЕГУЛИРОВЩИКУ.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12.Как правильно перейти дорогу с разделительной линией? </w:t>
      </w:r>
      <w:r>
        <w:rPr>
          <w:rFonts w:ascii="Times New Roman" w:hAnsi="Times New Roman"/>
          <w:color w:val="FF0000"/>
          <w:sz w:val="24"/>
          <w:szCs w:val="24"/>
        </w:rPr>
        <w:t>ПОСМОТРЕТЬ НАЛЕВО, НАПРАВО, УБЕДИТЬСЯ В БЕЗОПАСНОСТИ И ПЕРЕЙТИ.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13.Сколько улиц в нашем городе? </w:t>
      </w:r>
      <w:r>
        <w:rPr>
          <w:rFonts w:ascii="Times New Roman" w:hAnsi="Times New Roman"/>
          <w:color w:val="FF0000"/>
          <w:sz w:val="24"/>
          <w:szCs w:val="24"/>
        </w:rPr>
        <w:t>…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14.Как определить сломался автомобиль или просто стоит? </w:t>
      </w:r>
      <w:r>
        <w:rPr>
          <w:rFonts w:ascii="Times New Roman" w:hAnsi="Times New Roman"/>
          <w:color w:val="FF0000"/>
          <w:sz w:val="24"/>
          <w:szCs w:val="24"/>
        </w:rPr>
        <w:t>У СЛОМАННОГО АВТОМОБИЛЯ БУДЕТ РАБОТАТЬ АВАРИЙНАЯ СИГНАЛИЗАЦИЯ И БУДЕТ ВЫСТАВЛЕН ЗНАК АВАРИЙНОЙ ОСТАНОВКИ.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15.То с чего начинается детектив. </w:t>
      </w:r>
      <w:r>
        <w:rPr>
          <w:rFonts w:ascii="Times New Roman" w:hAnsi="Times New Roman"/>
          <w:color w:val="FF0000"/>
          <w:sz w:val="24"/>
          <w:szCs w:val="24"/>
        </w:rPr>
        <w:t>ПРЕСТУПЛЕНИЕ.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16.Как нужно обходить стоящий автобус? Спереди или сзади? </w:t>
      </w:r>
      <w:r>
        <w:rPr>
          <w:rFonts w:ascii="Times New Roman" w:hAnsi="Times New Roman"/>
          <w:color w:val="FF0000"/>
          <w:sz w:val="24"/>
          <w:szCs w:val="24"/>
        </w:rPr>
        <w:t>СЗАДИ.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17.В какую дверь нужно входить в автобус? В переднюю или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заднюю? </w:t>
      </w:r>
      <w:r>
        <w:rPr>
          <w:rFonts w:ascii="Times New Roman" w:hAnsi="Times New Roman"/>
          <w:color w:val="FF0000"/>
          <w:sz w:val="24"/>
          <w:szCs w:val="24"/>
        </w:rPr>
        <w:t>В ЗАДНЮЮ.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18.К какой группе дорожных знаков относится знак «Дети»: к предупреждающим или к знакам особого предписания?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К ПРЕДУПРЕЖДАЮЩИМ.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19.Разрешает ли стоянку дорожный знак «Остановка запрещена»? </w:t>
      </w:r>
      <w:r>
        <w:rPr>
          <w:rFonts w:ascii="Times New Roman" w:hAnsi="Times New Roman"/>
          <w:color w:val="FF0000"/>
          <w:sz w:val="24"/>
          <w:szCs w:val="24"/>
        </w:rPr>
        <w:t>НЕТ, НЕ РАЗРЕШАЕТ.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20.Как зовут самого «элементарного» сыщика в мире? </w:t>
      </w:r>
      <w:r>
        <w:rPr>
          <w:rFonts w:ascii="Times New Roman" w:hAnsi="Times New Roman"/>
          <w:color w:val="FF0000"/>
          <w:sz w:val="24"/>
          <w:szCs w:val="24"/>
        </w:rPr>
        <w:t>ШЕРЛОК ХОЛМС.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тайм проводится в соответствии с разделами: «Светофоры», «Дорожные знаки», «Регулировщик», «Дорожная разметка». В каждом разделе по 6 вопросов. Команда соперников выбирает раздел, вопрос из которого будет задавать ведущий, а отвечающая команда называет номер вопроса, который озвучит ведущий. Выигрывает во 2 тайме та команда, которая ответит на большее количество вопросов правильно. 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тайм «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Заморочки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из бочки».</w:t>
      </w:r>
    </w:p>
    <w:p w:rsidR="00C51A9B" w:rsidRDefault="00C51A9B" w:rsidP="00C51A9B">
      <w:pPr>
        <w:tabs>
          <w:tab w:val="left" w:pos="1620"/>
          <w:tab w:val="left" w:pos="2730"/>
          <w:tab w:val="center" w:pos="4677"/>
          <w:tab w:val="left" w:pos="5445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СВЕТОФОРЫ.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1.Сколько сигналов имеет пешеходный светофор?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2.Какой сигнал светофора загорится для транспорта, если для пешеходов горит </w:t>
      </w:r>
      <w:proofErr w:type="spellStart"/>
      <w:r>
        <w:rPr>
          <w:rFonts w:ascii="Times New Roman" w:hAnsi="Times New Roman"/>
          <w:sz w:val="24"/>
          <w:szCs w:val="24"/>
        </w:rPr>
        <w:t>злёный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сигнал?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обозначает мигающий жёлтый сигнал светофора?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4.Где на светофоре расположен запрещающий сигнал?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 какому сигналу (красному или зелёному) ближе жёлтый сигнал светофора?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6.Какой сигнал светофора разрешает движение пешеходов?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ДОРОЖНЫЕ ЗНАКИ.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1.Для чего предназначены дорожные знаки?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 </w:t>
      </w:r>
      <w:proofErr w:type="gramStart"/>
      <w:r>
        <w:rPr>
          <w:rFonts w:ascii="Times New Roman" w:hAnsi="Times New Roman"/>
          <w:sz w:val="24"/>
          <w:szCs w:val="24"/>
        </w:rPr>
        <w:t>сколько групп 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дорожные знаки?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3.Какая группа знаков информирует водителей о приближении к опасному участку дороги?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 какой группе дорожных знаков относится знак «Движение пешеходов запрещено»?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5.Какую форму и цвет имеет дорожный знак «Пешеходный переход»?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6.Какую форму и цвет имеет дорожный знак «Движение пешеходов запрещено»?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РЕГУЛИРОВЩИК.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1.Кому Вы будете подчиняться, если на перекрёстке работает регулировщик и светофор?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2.Для чего регулировщику свисток?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3.Чем регулировщик регулирует движение?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4.Что написано на форме у инспектора дорожного движения?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5.Разрешён ли Вам переход проезжей части, если регулировщик стоит к Вам лицом?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6.Разрещён ли Вам переход проезжей части, если регулировщик стоит к Вам боком?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ДОРОЖНАЯ РАЗМЕТКА.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обозначает сплошная линия, нанесённая белой краской посередине проезжей части?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обозначает стоп – линия?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3.Для чего наносят белые стрелки на пешеходном переходе, обозначенном линиями дорожной разметки в виде зебры?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4.Что такое горизонтальная разметка?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5.Для чего предназначен островок безопасности?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цвета используют при нанесении дорожной разметки?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3 тайме ведущий задаёт 20 вопросов 2 командам одновременно, а отвечает та, которая раньше подаст знак ведущему о желании ответить. Выигрывает в 3 тайме та команда, которая ответит на большее количество вопросов. 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тайм «Тёмная лошадка».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такое ДТП?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2.Кто является участником дорожного движения?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такое остановочный путь транспортного средства?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4.Что длиннее тормозной или остановочный путь транспортного средства?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5.Что такое дорога?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6.Что такое проезжая часть?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7.Что такое тротуар?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8.Что такое трамвайные пути?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9.Что такое разделительная полоса?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10.Что такое обочина?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11.Что такое перекрёсток?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12.Что такое транспортная развязка?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13.Что такое пешеходный переход?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14.Что такое улица?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15.Кто такой пешеход?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16.Кто такой водитель?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17.Кто такой пассажир?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18.К кому относится человек на скейтборде?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19.К кому относится человек на самокате?</w:t>
      </w:r>
    </w:p>
    <w:p w:rsidR="00C51A9B" w:rsidRDefault="00C51A9B" w:rsidP="00C51A9B">
      <w:pPr>
        <w:tabs>
          <w:tab w:val="left" w:pos="1620"/>
          <w:tab w:val="center" w:pos="4677"/>
          <w:tab w:val="left" w:pos="5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20.К кому относится человек на роликовых коньках?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51A9B" w:rsidRDefault="00C51A9B" w:rsidP="00C51A9B">
      <w:pPr>
        <w:jc w:val="both"/>
        <w:rPr>
          <w:rFonts w:ascii="Times New Roman" w:hAnsi="Times New Roman"/>
          <w:sz w:val="28"/>
          <w:szCs w:val="28"/>
        </w:rPr>
      </w:pPr>
    </w:p>
    <w:p w:rsidR="00C51A9B" w:rsidRDefault="00C51A9B" w:rsidP="00C51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игры все ответы команд суммируются. Побеждает команда, правильно ответившая на большее количество вопросов.</w:t>
      </w:r>
    </w:p>
    <w:p w:rsidR="007B3C25" w:rsidRPr="00C51A9B" w:rsidRDefault="007B3C25" w:rsidP="00C51A9B">
      <w:pPr>
        <w:jc w:val="center"/>
        <w:rPr>
          <w:rFonts w:ascii="Times New Roman" w:hAnsi="Times New Roman"/>
          <w:sz w:val="28"/>
          <w:szCs w:val="28"/>
        </w:rPr>
      </w:pPr>
    </w:p>
    <w:sectPr w:rsidR="007B3C25" w:rsidRPr="00C51A9B" w:rsidSect="007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51A9B"/>
    <w:rsid w:val="001B7934"/>
    <w:rsid w:val="001F1CC0"/>
    <w:rsid w:val="00260855"/>
    <w:rsid w:val="004779CA"/>
    <w:rsid w:val="005F7ECD"/>
    <w:rsid w:val="0070375D"/>
    <w:rsid w:val="007B3C25"/>
    <w:rsid w:val="00C51A9B"/>
    <w:rsid w:val="00CF7450"/>
    <w:rsid w:val="00E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PC</cp:lastModifiedBy>
  <cp:revision>2</cp:revision>
  <dcterms:created xsi:type="dcterms:W3CDTF">2016-06-02T09:14:00Z</dcterms:created>
  <dcterms:modified xsi:type="dcterms:W3CDTF">2016-06-02T09:14:00Z</dcterms:modified>
</cp:coreProperties>
</file>